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330" w:rsidRDefault="00000000" w:rsidP="00C41E73">
      <w:pPr>
        <w:jc w:val="center"/>
      </w:pPr>
      <w:r>
        <w:rPr>
          <w:rFonts w:hint="eastAsia"/>
        </w:rPr>
        <w:t>网站个人信息</w:t>
      </w:r>
    </w:p>
    <w:p w:rsidR="00502330" w:rsidRDefault="00502330" w:rsidP="00B754F2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294"/>
        <w:gridCol w:w="1174"/>
        <w:gridCol w:w="1494"/>
        <w:gridCol w:w="1100"/>
        <w:gridCol w:w="1888"/>
      </w:tblGrid>
      <w:tr w:rsidR="00502330">
        <w:trPr>
          <w:trHeight w:val="768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马春阳</w:t>
            </w:r>
          </w:p>
        </w:tc>
        <w:tc>
          <w:tcPr>
            <w:tcW w:w="1260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502330" w:rsidRDefault="00000000" w:rsidP="00B754F2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502330" w:rsidRDefault="006331F2" w:rsidP="00B754F2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CED240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154940</wp:posOffset>
                  </wp:positionV>
                  <wp:extent cx="1155700" cy="1485900"/>
                  <wp:effectExtent l="0" t="0" r="6350" b="0"/>
                  <wp:wrapNone/>
                  <wp:docPr id="1736318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31876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>一寸蓝底证件照</w:t>
            </w:r>
          </w:p>
        </w:tc>
      </w:tr>
      <w:tr w:rsidR="00502330">
        <w:trPr>
          <w:trHeight w:val="776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502330" w:rsidRDefault="00502330" w:rsidP="00B754F2"/>
        </w:tc>
        <w:tc>
          <w:tcPr>
            <w:tcW w:w="2064" w:type="dxa"/>
            <w:vMerge/>
            <w:vAlign w:val="center"/>
          </w:tcPr>
          <w:p w:rsidR="00502330" w:rsidRDefault="00502330" w:rsidP="00B754F2"/>
        </w:tc>
      </w:tr>
      <w:tr w:rsidR="00502330">
        <w:trPr>
          <w:trHeight w:val="758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动力工程及工程热物理</w:t>
            </w:r>
          </w:p>
        </w:tc>
        <w:tc>
          <w:tcPr>
            <w:tcW w:w="1260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哈尔滨工业大学</w:t>
            </w:r>
          </w:p>
        </w:tc>
        <w:tc>
          <w:tcPr>
            <w:tcW w:w="1176" w:type="dxa"/>
            <w:vMerge/>
            <w:vAlign w:val="center"/>
          </w:tcPr>
          <w:p w:rsidR="00502330" w:rsidRDefault="00502330" w:rsidP="00B754F2"/>
        </w:tc>
        <w:tc>
          <w:tcPr>
            <w:tcW w:w="2064" w:type="dxa"/>
            <w:vMerge/>
            <w:vAlign w:val="center"/>
          </w:tcPr>
          <w:p w:rsidR="00502330" w:rsidRDefault="00502330" w:rsidP="00B754F2"/>
        </w:tc>
      </w:tr>
      <w:tr w:rsidR="00502330">
        <w:trPr>
          <w:trHeight w:val="768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讲师</w:t>
            </w:r>
          </w:p>
        </w:tc>
        <w:tc>
          <w:tcPr>
            <w:tcW w:w="1260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高校</w:t>
            </w:r>
          </w:p>
        </w:tc>
        <w:tc>
          <w:tcPr>
            <w:tcW w:w="1176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502330" w:rsidRDefault="00374A43" w:rsidP="00B754F2">
            <w:r>
              <w:rPr>
                <w:rFonts w:hint="eastAsia"/>
              </w:rPr>
              <w:t>无</w:t>
            </w:r>
          </w:p>
        </w:tc>
      </w:tr>
      <w:tr w:rsidR="00502330">
        <w:trPr>
          <w:trHeight w:val="768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374A43" w:rsidRDefault="00374A43" w:rsidP="00B754F2">
            <w:r>
              <w:rPr>
                <w:rFonts w:hint="eastAsia"/>
              </w:rPr>
              <w:t>cyma@ncu.edu.cn</w:t>
            </w:r>
          </w:p>
        </w:tc>
        <w:tc>
          <w:tcPr>
            <w:tcW w:w="1260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502330" w:rsidRDefault="00374A43" w:rsidP="00B754F2">
            <w:r>
              <w:rPr>
                <w:rFonts w:hint="eastAsia"/>
              </w:rPr>
              <w:t>先进制造学院</w:t>
            </w:r>
          </w:p>
        </w:tc>
      </w:tr>
      <w:tr w:rsidR="00502330">
        <w:trPr>
          <w:trHeight w:val="1644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502330" w:rsidRDefault="008E52B1" w:rsidP="00B754F2">
            <w:r w:rsidRPr="008E52B1">
              <w:t>能源与动力工程专业传热学、学科导论课</w:t>
            </w:r>
            <w:r w:rsidRPr="008E52B1">
              <w:rPr>
                <w:rFonts w:hint="eastAsia"/>
              </w:rPr>
              <w:t>、研究生人工智能技术</w:t>
            </w:r>
            <w:r w:rsidRPr="008E52B1">
              <w:t>等课程</w:t>
            </w:r>
            <w:r w:rsidR="004D5039" w:rsidRPr="008E52B1">
              <w:t>讲授</w:t>
            </w:r>
            <w:r w:rsidRPr="008E52B1">
              <w:t>，承担课程设计、毕业设计等，带领学生做科研训练</w:t>
            </w:r>
            <w:r w:rsidR="004D5039">
              <w:rPr>
                <w:rFonts w:hint="eastAsia"/>
              </w:rPr>
              <w:t>多</w:t>
            </w:r>
            <w:r w:rsidRPr="008E52B1">
              <w:t>项，</w:t>
            </w:r>
            <w:r w:rsidRPr="008E52B1">
              <w:rPr>
                <w:rFonts w:hint="eastAsia"/>
              </w:rPr>
              <w:t>创新创业项目</w:t>
            </w:r>
            <w:r w:rsidR="004D5039">
              <w:rPr>
                <w:rFonts w:hint="eastAsia"/>
              </w:rPr>
              <w:t>多项</w:t>
            </w:r>
            <w:r w:rsidRPr="008E52B1">
              <w:rPr>
                <w:rFonts w:hint="eastAsia"/>
              </w:rPr>
              <w:t>。</w:t>
            </w:r>
            <w:r w:rsidRPr="008E52B1">
              <w:t>承担教学改革项目，对传热学课程学科交叉教学探索与实践，在教学中结合生动实际案例提高学习趣味性，分析案例中的学科交叉知识点，让学生提高对知识点的理解与加深印象，培养学生的交叉思维能力，提高人才培养质量。</w:t>
            </w:r>
            <w:r w:rsidR="004D5039">
              <w:rPr>
                <w:rFonts w:hint="eastAsia"/>
              </w:rPr>
              <w:t>发表十余篇</w:t>
            </w:r>
            <w:r w:rsidR="004D5039">
              <w:rPr>
                <w:rFonts w:hint="eastAsia"/>
              </w:rPr>
              <w:t>SCI</w:t>
            </w:r>
            <w:r w:rsidR="004D5039">
              <w:rPr>
                <w:rFonts w:hint="eastAsia"/>
              </w:rPr>
              <w:t>论文及申请专利多项，承担参与省级以上项目</w:t>
            </w:r>
            <w:r w:rsidR="004D5039">
              <w:rPr>
                <w:rFonts w:hint="eastAsia"/>
              </w:rPr>
              <w:t>2</w:t>
            </w:r>
            <w:r w:rsidR="004D5039">
              <w:rPr>
                <w:rFonts w:hint="eastAsia"/>
              </w:rPr>
              <w:t>项，</w:t>
            </w:r>
            <w:r w:rsidR="004D5039" w:rsidRPr="004D5039">
              <w:rPr>
                <w:rFonts w:hint="eastAsia"/>
              </w:rPr>
              <w:t>研究领域包括生物质能、粒子光散射、辐射制冷、</w:t>
            </w:r>
            <w:proofErr w:type="gramStart"/>
            <w:r w:rsidR="004D5039" w:rsidRPr="004D5039">
              <w:rPr>
                <w:rFonts w:hint="eastAsia"/>
              </w:rPr>
              <w:t>微藻生物质</w:t>
            </w:r>
            <w:proofErr w:type="gramEnd"/>
            <w:r w:rsidR="004D5039" w:rsidRPr="004D5039">
              <w:rPr>
                <w:rFonts w:hint="eastAsia"/>
              </w:rPr>
              <w:t>交叉问题等</w:t>
            </w:r>
            <w:r w:rsidR="004D5039">
              <w:rPr>
                <w:rFonts w:hint="eastAsia"/>
              </w:rPr>
              <w:t>。</w:t>
            </w:r>
          </w:p>
        </w:tc>
      </w:tr>
      <w:tr w:rsidR="00502330">
        <w:trPr>
          <w:trHeight w:val="1644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lastRenderedPageBreak/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C779B1" w:rsidRDefault="00C779B1" w:rsidP="00B754F2">
            <w:r>
              <w:rPr>
                <w:rFonts w:hint="eastAsia"/>
              </w:rPr>
              <w:t xml:space="preserve">2014.09-2018.06 </w:t>
            </w:r>
            <w:r>
              <w:rPr>
                <w:rFonts w:hint="eastAsia"/>
              </w:rPr>
              <w:t>哈尔滨工业大学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动力工程及工程热物理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  <w:p w:rsidR="00C779B1" w:rsidRDefault="00C779B1" w:rsidP="00B754F2">
            <w:r>
              <w:rPr>
                <w:rFonts w:hint="eastAsia"/>
              </w:rPr>
              <w:t xml:space="preserve">2013.09-2014.07 </w:t>
            </w:r>
            <w:r>
              <w:rPr>
                <w:rFonts w:hint="eastAsia"/>
              </w:rPr>
              <w:t>哈尔滨工业大学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动力工程及工程热物理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</w:t>
            </w:r>
          </w:p>
          <w:p w:rsidR="00502330" w:rsidRDefault="00C779B1" w:rsidP="00B754F2">
            <w:r>
              <w:rPr>
                <w:rFonts w:hint="eastAsia"/>
              </w:rPr>
              <w:t xml:space="preserve">2009.09-2013.07 </w:t>
            </w:r>
            <w:r>
              <w:rPr>
                <w:rFonts w:hint="eastAsia"/>
              </w:rPr>
              <w:t>哈尔滨工业大学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能源与动力工程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学士</w:t>
            </w:r>
          </w:p>
        </w:tc>
      </w:tr>
      <w:tr w:rsidR="00502330">
        <w:trPr>
          <w:trHeight w:val="1644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C779B1" w:rsidRDefault="00C779B1" w:rsidP="00B754F2">
            <w:r>
              <w:rPr>
                <w:rFonts w:hint="eastAsia"/>
              </w:rPr>
              <w:t xml:space="preserve">2022.09-2023.09 </w:t>
            </w:r>
            <w:r>
              <w:rPr>
                <w:rFonts w:hint="eastAsia"/>
              </w:rPr>
              <w:t>新加坡国立大学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博士后</w:t>
            </w:r>
          </w:p>
          <w:p w:rsidR="00502330" w:rsidRDefault="007D57C2" w:rsidP="00B754F2">
            <w:r>
              <w:rPr>
                <w:rFonts w:hint="eastAsia"/>
              </w:rPr>
              <w:t>2018.12-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先进制造学院</w:t>
            </w:r>
          </w:p>
        </w:tc>
      </w:tr>
      <w:tr w:rsidR="00502330">
        <w:trPr>
          <w:trHeight w:val="1644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C63CCF" w:rsidRPr="00C63CCF" w:rsidRDefault="00C63CCF" w:rsidP="00B754F2">
            <w:r w:rsidRPr="00C63CCF">
              <w:rPr>
                <w:rFonts w:hint="eastAsia"/>
              </w:rPr>
              <w:t>(1)</w:t>
            </w:r>
            <w:r w:rsidRPr="00C63CCF">
              <w:rPr>
                <w:rFonts w:hint="eastAsia"/>
              </w:rPr>
              <w:tab/>
            </w:r>
            <w:r w:rsidRPr="00C63CCF">
              <w:rPr>
                <w:rFonts w:hint="eastAsia"/>
              </w:rPr>
              <w:t>江西省自然科学基金项目，</w:t>
            </w:r>
            <w:r w:rsidRPr="00C63CCF">
              <w:rPr>
                <w:rFonts w:hint="eastAsia"/>
              </w:rPr>
              <w:t>20212BAB214060</w:t>
            </w:r>
            <w:r w:rsidRPr="00C63CCF">
              <w:rPr>
                <w:rFonts w:hint="eastAsia"/>
              </w:rPr>
              <w:t>，</w:t>
            </w:r>
            <w:proofErr w:type="gramStart"/>
            <w:r w:rsidRPr="00C63CCF">
              <w:rPr>
                <w:rFonts w:hint="eastAsia"/>
              </w:rPr>
              <w:t>微藻光</w:t>
            </w:r>
            <w:proofErr w:type="gramEnd"/>
            <w:r w:rsidRPr="00C63CCF">
              <w:rPr>
                <w:rFonts w:hint="eastAsia"/>
              </w:rPr>
              <w:t>生物反应器中的光辐射传输及多场协同作用机制，</w:t>
            </w:r>
            <w:r w:rsidRPr="00C63CCF">
              <w:rPr>
                <w:rFonts w:hint="eastAsia"/>
              </w:rPr>
              <w:t>2021/01-2022/12</w:t>
            </w:r>
            <w:r w:rsidRPr="00C63CCF">
              <w:rPr>
                <w:rFonts w:hint="eastAsia"/>
              </w:rPr>
              <w:t>，</w:t>
            </w:r>
            <w:r w:rsidRPr="00C63CCF">
              <w:rPr>
                <w:rFonts w:hint="eastAsia"/>
              </w:rPr>
              <w:t>10</w:t>
            </w:r>
            <w:r w:rsidRPr="00C63CCF">
              <w:rPr>
                <w:rFonts w:hint="eastAsia"/>
              </w:rPr>
              <w:t>万，</w:t>
            </w:r>
            <w:r>
              <w:rPr>
                <w:rFonts w:hint="eastAsia"/>
              </w:rPr>
              <w:t>结题</w:t>
            </w:r>
            <w:r w:rsidRPr="00C63CCF">
              <w:rPr>
                <w:rFonts w:hint="eastAsia"/>
              </w:rPr>
              <w:t>，主持。</w:t>
            </w:r>
          </w:p>
          <w:p w:rsidR="00502330" w:rsidRDefault="00C63CCF" w:rsidP="00B754F2">
            <w:r w:rsidRPr="00C63CCF">
              <w:rPr>
                <w:rFonts w:hint="eastAsia"/>
              </w:rPr>
              <w:t>(2)</w:t>
            </w:r>
            <w:r w:rsidRPr="00C63CCF">
              <w:rPr>
                <w:rFonts w:hint="eastAsia"/>
              </w:rPr>
              <w:tab/>
            </w:r>
            <w:r w:rsidRPr="00C63CCF">
              <w:rPr>
                <w:rFonts w:hint="eastAsia"/>
              </w:rPr>
              <w:t>国家自然科学基金项目，</w:t>
            </w:r>
            <w:r w:rsidRPr="00C63CCF">
              <w:rPr>
                <w:rFonts w:hint="eastAsia"/>
              </w:rPr>
              <w:t xml:space="preserve">31960734, </w:t>
            </w:r>
            <w:r w:rsidRPr="00C63CCF">
              <w:rPr>
                <w:rFonts w:hint="eastAsia"/>
              </w:rPr>
              <w:t>基于丝状真菌辅助</w:t>
            </w:r>
            <w:proofErr w:type="gramStart"/>
            <w:r w:rsidRPr="00C63CCF">
              <w:rPr>
                <w:rFonts w:hint="eastAsia"/>
              </w:rPr>
              <w:t>的微藻成球</w:t>
            </w:r>
            <w:proofErr w:type="gramEnd"/>
            <w:r w:rsidRPr="00C63CCF">
              <w:rPr>
                <w:rFonts w:hint="eastAsia"/>
              </w:rPr>
              <w:t>采收技术及其机制研究，</w:t>
            </w:r>
            <w:r w:rsidRPr="00C63CCF">
              <w:rPr>
                <w:rFonts w:hint="eastAsia"/>
              </w:rPr>
              <w:t>2020/01-2023/12, 39</w:t>
            </w:r>
            <w:r w:rsidRPr="00C63CCF">
              <w:rPr>
                <w:rFonts w:hint="eastAsia"/>
              </w:rPr>
              <w:t>万，</w:t>
            </w:r>
            <w:r>
              <w:rPr>
                <w:rFonts w:hint="eastAsia"/>
              </w:rPr>
              <w:t>结题</w:t>
            </w:r>
            <w:r w:rsidRPr="00C63CCF">
              <w:rPr>
                <w:rFonts w:hint="eastAsia"/>
              </w:rPr>
              <w:t>，参与。</w:t>
            </w:r>
          </w:p>
        </w:tc>
      </w:tr>
      <w:tr w:rsidR="00502330">
        <w:trPr>
          <w:trHeight w:val="1644"/>
        </w:trPr>
        <w:tc>
          <w:tcPr>
            <w:tcW w:w="1242" w:type="dxa"/>
            <w:vAlign w:val="center"/>
          </w:tcPr>
          <w:p w:rsidR="00502330" w:rsidRDefault="00000000" w:rsidP="00B754F2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013656" w:rsidRDefault="00013656" w:rsidP="00B754F2">
            <w:r>
              <w:rPr>
                <w:rFonts w:hint="eastAsia"/>
              </w:rPr>
              <w:t>代表论文</w:t>
            </w:r>
          </w:p>
          <w:p w:rsidR="008E52B1" w:rsidRPr="008E52B1" w:rsidRDefault="008E52B1" w:rsidP="00B754F2">
            <w:r w:rsidRPr="008E52B1">
              <w:t>(1)</w:t>
            </w:r>
            <w:r w:rsidRPr="008E52B1">
              <w:tab/>
              <w:t>H Wen, Z Q Zhao, C Y Ma*. Thermal radiative properties of Polyethylene terephthalate from 0.2 to 1.1 μm. Optical Engineering, 202</w:t>
            </w:r>
            <w:r w:rsidR="007A75CE">
              <w:rPr>
                <w:rFonts w:hint="eastAsia"/>
              </w:rPr>
              <w:t>3</w:t>
            </w:r>
            <w:r w:rsidRPr="008E52B1">
              <w:t xml:space="preserve">. </w:t>
            </w:r>
          </w:p>
          <w:p w:rsidR="008E52B1" w:rsidRPr="008E52B1" w:rsidRDefault="008E52B1" w:rsidP="00B754F2">
            <w:r w:rsidRPr="008E52B1">
              <w:t>(2)</w:t>
            </w:r>
            <w:r w:rsidRPr="008E52B1">
              <w:tab/>
              <w:t>C Y Ma*. Determination of the scaling characteristics of time-dependent optical properties of microalgae using electromagnetic scattering. Journal of Physics Communications, 2021, 5: 015016.</w:t>
            </w:r>
          </w:p>
          <w:p w:rsidR="008E52B1" w:rsidRPr="008E52B1" w:rsidRDefault="008E52B1" w:rsidP="00B754F2">
            <w:r w:rsidRPr="008E52B1">
              <w:t>(3)</w:t>
            </w:r>
            <w:r w:rsidRPr="008E52B1">
              <w:tab/>
              <w:t xml:space="preserve">Z J Zhang, Y D Dai, C Y Ma*. Design of selectively multilayered periodic gratings by </w:t>
            </w:r>
            <w:proofErr w:type="spellStart"/>
            <w:r w:rsidRPr="008E52B1">
              <w:t>PSO</w:t>
            </w:r>
            <w:proofErr w:type="spellEnd"/>
            <w:r w:rsidRPr="008E52B1">
              <w:t xml:space="preserve"> algorithm for radiative </w:t>
            </w:r>
            <w:r w:rsidRPr="008E52B1">
              <w:lastRenderedPageBreak/>
              <w:t>cooling. Optics Communications, 2021, 500: 127323.</w:t>
            </w:r>
          </w:p>
          <w:p w:rsidR="00502330" w:rsidRDefault="008E52B1" w:rsidP="00B754F2">
            <w:r w:rsidRPr="008E52B1">
              <w:t>(4)</w:t>
            </w:r>
            <w:r w:rsidRPr="008E52B1">
              <w:tab/>
              <w:t>Y D Dai, Z J Zhang, C Y Ma*. Radiative cooling with multilayered periodic grating under sunlight. Optics Communications, 2020, 475: 126231.</w:t>
            </w:r>
          </w:p>
          <w:p w:rsidR="00013656" w:rsidRDefault="00013656" w:rsidP="00B754F2">
            <w:r>
              <w:rPr>
                <w:rFonts w:hint="eastAsia"/>
              </w:rPr>
              <w:t>代表专利</w:t>
            </w:r>
          </w:p>
          <w:p w:rsidR="008E52B1" w:rsidRPr="008E52B1" w:rsidRDefault="008E52B1" w:rsidP="00B754F2">
            <w:pPr>
              <w:pStyle w:val="a3"/>
              <w:numPr>
                <w:ilvl w:val="0"/>
                <w:numId w:val="1"/>
              </w:numPr>
              <w:ind w:firstLineChars="0"/>
            </w:pPr>
            <w:r w:rsidRPr="008E52B1">
              <w:rPr>
                <w:rFonts w:hint="eastAsia"/>
              </w:rPr>
              <w:t>马春阳，王乐敏，文华</w:t>
            </w:r>
            <w:r w:rsidRPr="008E52B1">
              <w:rPr>
                <w:rFonts w:hint="eastAsia"/>
              </w:rPr>
              <w:t>.</w:t>
            </w:r>
            <w:r w:rsidRPr="008E52B1">
              <w:t xml:space="preserve"> </w:t>
            </w:r>
            <w:r w:rsidRPr="008E52B1">
              <w:rPr>
                <w:rFonts w:hint="eastAsia"/>
              </w:rPr>
              <w:t>具有辐射热调节功能</w:t>
            </w:r>
            <w:proofErr w:type="gramStart"/>
            <w:r w:rsidRPr="008E52B1">
              <w:rPr>
                <w:rFonts w:hint="eastAsia"/>
              </w:rPr>
              <w:t>的微藻智能</w:t>
            </w:r>
            <w:proofErr w:type="gramEnd"/>
            <w:r w:rsidRPr="008E52B1">
              <w:rPr>
                <w:rFonts w:hint="eastAsia"/>
              </w:rPr>
              <w:t>光生物反应器</w:t>
            </w:r>
            <w:r w:rsidRPr="008E52B1">
              <w:rPr>
                <w:rFonts w:hint="eastAsia"/>
              </w:rPr>
              <w:t>.</w:t>
            </w:r>
            <w:r w:rsidRPr="008E52B1">
              <w:t xml:space="preserve"> </w:t>
            </w:r>
            <w:r w:rsidRPr="008E52B1">
              <w:t>中国</w:t>
            </w:r>
            <w:r w:rsidRPr="008E52B1">
              <w:rPr>
                <w:rFonts w:hint="eastAsia"/>
              </w:rPr>
              <w:t>发明</w:t>
            </w:r>
            <w:r w:rsidRPr="008E52B1">
              <w:t>专利</w:t>
            </w:r>
            <w:r w:rsidRPr="008E52B1">
              <w:rPr>
                <w:rFonts w:hint="eastAsia"/>
              </w:rPr>
              <w:t>，申请</w:t>
            </w:r>
            <w:r w:rsidRPr="008E52B1">
              <w:t>日</w:t>
            </w:r>
            <w:r w:rsidRPr="008E52B1">
              <w:rPr>
                <w:rFonts w:hint="eastAsia"/>
              </w:rPr>
              <w:t>：</w:t>
            </w:r>
            <w:r w:rsidRPr="008E52B1">
              <w:rPr>
                <w:rFonts w:hint="eastAsia"/>
              </w:rPr>
              <w:t>2022</w:t>
            </w:r>
            <w:r w:rsidRPr="008E52B1">
              <w:rPr>
                <w:rFonts w:hint="eastAsia"/>
              </w:rPr>
              <w:t>年</w:t>
            </w:r>
            <w:r w:rsidRPr="008E52B1">
              <w:rPr>
                <w:rFonts w:hint="eastAsia"/>
              </w:rPr>
              <w:t>10</w:t>
            </w:r>
            <w:r w:rsidRPr="008E52B1">
              <w:rPr>
                <w:rFonts w:hint="eastAsia"/>
              </w:rPr>
              <w:t>月</w:t>
            </w:r>
            <w:r w:rsidRPr="008E52B1">
              <w:t>.</w:t>
            </w:r>
          </w:p>
          <w:p w:rsidR="008E52B1" w:rsidRPr="008E52B1" w:rsidRDefault="008E52B1" w:rsidP="00B754F2">
            <w:pPr>
              <w:pStyle w:val="a3"/>
              <w:numPr>
                <w:ilvl w:val="0"/>
                <w:numId w:val="1"/>
              </w:numPr>
              <w:ind w:firstLineChars="0"/>
            </w:pPr>
            <w:r w:rsidRPr="008E52B1">
              <w:t>张智健，马春阳，戴源</w:t>
            </w:r>
            <w:proofErr w:type="gramStart"/>
            <w:r w:rsidRPr="008E52B1">
              <w:t>徳</w:t>
            </w:r>
            <w:proofErr w:type="gramEnd"/>
            <w:r w:rsidRPr="008E52B1">
              <w:t xml:space="preserve">. </w:t>
            </w:r>
            <w:r w:rsidRPr="008E52B1">
              <w:t>一种光栅选择性无源辐射制冷装置</w:t>
            </w:r>
            <w:r w:rsidRPr="008E52B1">
              <w:t xml:space="preserve">. </w:t>
            </w:r>
            <w:r w:rsidRPr="008E52B1">
              <w:t>中国实用新型专利，专利号：</w:t>
            </w:r>
            <w:proofErr w:type="spellStart"/>
            <w:r w:rsidRPr="008E52B1">
              <w:t>CN202022545431.X</w:t>
            </w:r>
            <w:proofErr w:type="spellEnd"/>
            <w:r w:rsidRPr="008E52B1">
              <w:t xml:space="preserve">, </w:t>
            </w:r>
            <w:r w:rsidRPr="008E52B1">
              <w:t>授权公告日：</w:t>
            </w:r>
            <w:r w:rsidRPr="008E52B1">
              <w:t>2021</w:t>
            </w:r>
            <w:r w:rsidRPr="008E52B1">
              <w:t>年</w:t>
            </w:r>
            <w:r w:rsidRPr="008E52B1">
              <w:t>8</w:t>
            </w:r>
            <w:r w:rsidRPr="008E52B1">
              <w:t>月</w:t>
            </w:r>
            <w:r w:rsidRPr="008E52B1">
              <w:t>20</w:t>
            </w:r>
            <w:r w:rsidRPr="008E52B1">
              <w:t>日。</w:t>
            </w:r>
          </w:p>
          <w:p w:rsidR="008E52B1" w:rsidRPr="008E52B1" w:rsidRDefault="008E52B1" w:rsidP="00B754F2">
            <w:pPr>
              <w:pStyle w:val="a3"/>
              <w:numPr>
                <w:ilvl w:val="0"/>
                <w:numId w:val="1"/>
              </w:numPr>
              <w:ind w:firstLineChars="0"/>
            </w:pPr>
            <w:r w:rsidRPr="008E52B1">
              <w:t>马春阳，罗显坤，张智健，戴源</w:t>
            </w:r>
            <w:proofErr w:type="gramStart"/>
            <w:r w:rsidRPr="008E52B1">
              <w:t>徳</w:t>
            </w:r>
            <w:proofErr w:type="gramEnd"/>
            <w:r w:rsidRPr="008E52B1">
              <w:t xml:space="preserve">. </w:t>
            </w:r>
            <w:r w:rsidRPr="008E52B1">
              <w:t>一种自动烧炕系统</w:t>
            </w:r>
            <w:r w:rsidRPr="008E52B1">
              <w:t xml:space="preserve">. </w:t>
            </w:r>
            <w:r w:rsidRPr="008E52B1">
              <w:t>中国实用新型专利，专利号：</w:t>
            </w:r>
            <w:proofErr w:type="spellStart"/>
            <w:r w:rsidRPr="008E52B1">
              <w:t>CN201921963597.4</w:t>
            </w:r>
            <w:proofErr w:type="spellEnd"/>
            <w:r w:rsidRPr="008E52B1">
              <w:t xml:space="preserve">, </w:t>
            </w:r>
            <w:r w:rsidRPr="008E52B1">
              <w:t>授权公告日：</w:t>
            </w:r>
            <w:r w:rsidRPr="008E52B1">
              <w:t>2020</w:t>
            </w:r>
            <w:r w:rsidRPr="008E52B1">
              <w:t>年</w:t>
            </w:r>
            <w:r w:rsidRPr="008E52B1">
              <w:t>9</w:t>
            </w:r>
            <w:r w:rsidRPr="008E52B1">
              <w:t>月</w:t>
            </w:r>
            <w:r w:rsidRPr="008E52B1">
              <w:t>22</w:t>
            </w:r>
            <w:r w:rsidRPr="008E52B1">
              <w:t>日。</w:t>
            </w:r>
          </w:p>
          <w:p w:rsidR="00502330" w:rsidRPr="008E52B1" w:rsidRDefault="00502330" w:rsidP="00B754F2"/>
        </w:tc>
      </w:tr>
    </w:tbl>
    <w:p w:rsidR="00502330" w:rsidRDefault="00502330" w:rsidP="00B754F2"/>
    <w:sectPr w:rsidR="0050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F73A3"/>
    <w:multiLevelType w:val="hybridMultilevel"/>
    <w:tmpl w:val="0846BEC2"/>
    <w:lvl w:ilvl="0" w:tplc="C65E7F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68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13656"/>
    <w:rsid w:val="000F1547"/>
    <w:rsid w:val="00374A43"/>
    <w:rsid w:val="00444E22"/>
    <w:rsid w:val="004D5039"/>
    <w:rsid w:val="00502330"/>
    <w:rsid w:val="006331F2"/>
    <w:rsid w:val="007744E1"/>
    <w:rsid w:val="007A75CE"/>
    <w:rsid w:val="007D57C2"/>
    <w:rsid w:val="008E52B1"/>
    <w:rsid w:val="0091517F"/>
    <w:rsid w:val="00A54B22"/>
    <w:rsid w:val="00B32ABC"/>
    <w:rsid w:val="00B754F2"/>
    <w:rsid w:val="00C41E73"/>
    <w:rsid w:val="00C63CCF"/>
    <w:rsid w:val="00C779B1"/>
    <w:rsid w:val="00E539FE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8E4A"/>
  <w15:docId w15:val="{1C2CCA16-2B6B-4A08-9C62-7EACA99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754F2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D57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Chunyang Ma</cp:lastModifiedBy>
  <cp:revision>17</cp:revision>
  <dcterms:created xsi:type="dcterms:W3CDTF">2022-04-12T02:58:00Z</dcterms:created>
  <dcterms:modified xsi:type="dcterms:W3CDTF">2024-05-08T10:20:00Z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