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/>
        </w:rPr>
        <w:t>网站个人信息</w:t>
      </w:r>
    </w:p>
    <w:p/>
    <w:tbl>
      <w:tblPr>
        <w:tblStyle w:val="2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126"/>
        <w:gridCol w:w="1276"/>
        <w:gridCol w:w="1701"/>
        <w:gridCol w:w="851"/>
        <w:gridCol w:w="1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271" w:type="dxa"/>
            <w:vAlign w:val="center"/>
          </w:tcPr>
          <w:p>
            <w:r>
              <w:rPr>
                <w:rFonts w:hint="eastAsia"/>
              </w:rPr>
              <w:t>姓   名</w:t>
            </w:r>
          </w:p>
        </w:tc>
        <w:tc>
          <w:tcPr>
            <w:tcW w:w="2126" w:type="dxa"/>
            <w:vAlign w:val="center"/>
          </w:tcPr>
          <w:p>
            <w:r>
              <w:rPr>
                <w:rFonts w:hint="eastAsia"/>
              </w:rPr>
              <w:t>姜光军</w:t>
            </w:r>
          </w:p>
        </w:tc>
        <w:tc>
          <w:tcPr>
            <w:tcW w:w="1276" w:type="dxa"/>
            <w:vAlign w:val="center"/>
          </w:tcPr>
          <w:p>
            <w:r>
              <w:rPr>
                <w:rFonts w:hint="eastAsia"/>
              </w:rPr>
              <w:t>性    别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851" w:type="dxa"/>
            <w:vMerge w:val="restart"/>
            <w:vAlign w:val="center"/>
          </w:tcPr>
          <w:p>
            <w:r>
              <w:rPr>
                <w:rFonts w:hint="eastAsia"/>
              </w:rPr>
              <w:t>照片</w:t>
            </w:r>
          </w:p>
        </w:tc>
        <w:tc>
          <w:tcPr>
            <w:tcW w:w="1883" w:type="dxa"/>
            <w:vMerge w:val="restart"/>
            <w:vAlign w:val="center"/>
          </w:tcPr>
          <w:p>
            <w:r>
              <w:drawing>
                <wp:inline distT="0" distB="0" distL="0" distR="0">
                  <wp:extent cx="1058545" cy="1411605"/>
                  <wp:effectExtent l="0" t="0" r="825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8545" cy="1411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271" w:type="dxa"/>
            <w:vAlign w:val="center"/>
          </w:tcPr>
          <w:p>
            <w:r>
              <w:rPr>
                <w:rFonts w:hint="eastAsia"/>
              </w:rPr>
              <w:t>国   籍</w:t>
            </w:r>
          </w:p>
        </w:tc>
        <w:tc>
          <w:tcPr>
            <w:tcW w:w="2126" w:type="dxa"/>
            <w:vAlign w:val="center"/>
          </w:tcPr>
          <w:p>
            <w:r>
              <w:rPr>
                <w:rFonts w:hint="eastAsia"/>
              </w:rPr>
              <w:t>中国</w:t>
            </w:r>
          </w:p>
        </w:tc>
        <w:tc>
          <w:tcPr>
            <w:tcW w:w="1276" w:type="dxa"/>
            <w:vAlign w:val="center"/>
          </w:tcPr>
          <w:p>
            <w:r>
              <w:rPr>
                <w:rFonts w:hint="eastAsia"/>
              </w:rPr>
              <w:t>学   位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博士研究生</w:t>
            </w:r>
          </w:p>
        </w:tc>
        <w:tc>
          <w:tcPr>
            <w:tcW w:w="851" w:type="dxa"/>
            <w:vMerge w:val="continue"/>
            <w:vAlign w:val="center"/>
          </w:tcPr>
          <w:p/>
        </w:tc>
        <w:tc>
          <w:tcPr>
            <w:tcW w:w="1883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71" w:type="dxa"/>
            <w:vAlign w:val="center"/>
          </w:tcPr>
          <w:p>
            <w:r>
              <w:rPr>
                <w:rFonts w:hint="eastAsia"/>
              </w:rPr>
              <w:t>所学专业</w:t>
            </w:r>
          </w:p>
        </w:tc>
        <w:tc>
          <w:tcPr>
            <w:tcW w:w="2126" w:type="dxa"/>
            <w:vAlign w:val="center"/>
          </w:tcPr>
          <w:p>
            <w:r>
              <w:rPr>
                <w:rFonts w:hint="eastAsia"/>
              </w:rPr>
              <w:t>动力机械及工程</w:t>
            </w:r>
          </w:p>
        </w:tc>
        <w:tc>
          <w:tcPr>
            <w:tcW w:w="1276" w:type="dxa"/>
            <w:vAlign w:val="center"/>
          </w:tcPr>
          <w:p>
            <w:r>
              <w:rPr>
                <w:rFonts w:hint="eastAsia"/>
              </w:rPr>
              <w:t>毕业院校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华中科技大学</w:t>
            </w:r>
          </w:p>
        </w:tc>
        <w:tc>
          <w:tcPr>
            <w:tcW w:w="851" w:type="dxa"/>
            <w:vMerge w:val="continue"/>
            <w:vAlign w:val="center"/>
          </w:tcPr>
          <w:p/>
        </w:tc>
        <w:tc>
          <w:tcPr>
            <w:tcW w:w="1883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271" w:type="dxa"/>
            <w:vAlign w:val="center"/>
          </w:tcPr>
          <w:p>
            <w:r>
              <w:rPr>
                <w:rFonts w:hint="eastAsia"/>
              </w:rPr>
              <w:t>职   称</w:t>
            </w:r>
          </w:p>
        </w:tc>
        <w:tc>
          <w:tcPr>
            <w:tcW w:w="2126" w:type="dxa"/>
            <w:vAlign w:val="center"/>
          </w:tcPr>
          <w:p>
            <w:r>
              <w:rPr>
                <w:rFonts w:hint="eastAsia"/>
              </w:rPr>
              <w:t>讲师</w:t>
            </w:r>
          </w:p>
        </w:tc>
        <w:tc>
          <w:tcPr>
            <w:tcW w:w="1276" w:type="dxa"/>
            <w:vAlign w:val="center"/>
          </w:tcPr>
          <w:p>
            <w:r>
              <w:rPr>
                <w:rFonts w:hint="eastAsia"/>
              </w:rPr>
              <w:t>职称类别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高校教师</w:t>
            </w:r>
          </w:p>
        </w:tc>
        <w:tc>
          <w:tcPr>
            <w:tcW w:w="851" w:type="dxa"/>
            <w:vAlign w:val="center"/>
          </w:tcPr>
          <w:p>
            <w:r>
              <w:rPr>
                <w:rFonts w:hint="eastAsia"/>
              </w:rPr>
              <w:t>导师类别</w:t>
            </w:r>
          </w:p>
        </w:tc>
        <w:tc>
          <w:tcPr>
            <w:tcW w:w="1883" w:type="dxa"/>
            <w:vAlign w:val="center"/>
          </w:tcPr>
          <w:p>
            <w:r>
              <w:rPr>
                <w:rFonts w:hint="eastAsi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271" w:type="dxa"/>
            <w:vAlign w:val="center"/>
          </w:tcPr>
          <w:p>
            <w:r>
              <w:rPr>
                <w:rFonts w:hint="eastAsia"/>
              </w:rPr>
              <w:t>电子邮件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t>J</w:t>
            </w:r>
            <w:r>
              <w:rPr>
                <w:rFonts w:hint="eastAsia"/>
              </w:rPr>
              <w:t>iangguangjun</w:t>
            </w:r>
            <w:r>
              <w:t>@</w:t>
            </w:r>
            <w:r>
              <w:rPr>
                <w:rFonts w:hint="eastAsia"/>
              </w:rPr>
              <w:t>n</w:t>
            </w:r>
            <w:r>
              <w:t>cu.edu.cn</w:t>
            </w:r>
          </w:p>
        </w:tc>
        <w:tc>
          <w:tcPr>
            <w:tcW w:w="1276" w:type="dxa"/>
            <w:vAlign w:val="center"/>
          </w:tcPr>
          <w:p>
            <w:r>
              <w:rPr>
                <w:rFonts w:hint="eastAsia"/>
              </w:rPr>
              <w:t>所在单位</w:t>
            </w:r>
          </w:p>
        </w:tc>
        <w:tc>
          <w:tcPr>
            <w:tcW w:w="4435" w:type="dxa"/>
            <w:gridSpan w:val="3"/>
            <w:vAlign w:val="center"/>
          </w:tcPr>
          <w:p>
            <w:r>
              <w:rPr>
                <w:rFonts w:hint="eastAsia"/>
              </w:rPr>
              <w:t>南昌大学先进制造学院动力工程系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271" w:type="dxa"/>
            <w:vAlign w:val="center"/>
          </w:tcPr>
          <w:p>
            <w:r>
              <w:rPr>
                <w:rFonts w:hint="eastAsia"/>
              </w:rPr>
              <w:t>个人信息</w:t>
            </w:r>
          </w:p>
        </w:tc>
        <w:tc>
          <w:tcPr>
            <w:tcW w:w="7837" w:type="dxa"/>
            <w:gridSpan w:val="5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男，工学博士，讲师，南昌大学先进制造学院教师。毕业于华中科技大学动力工程及机械专业，长期从事能源与动力工程专业的教学与科研工作，研究方向为多相流的理论与实验研究、动力机械中的流动问题、燃油的喷射与雾化。参与多项国家自然科学基金和主持多项横向课题的研究工作。在ENERGY CONVERSION AND MANAGEMENT等本专业知名期刊上发表论文多篇。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271" w:type="dxa"/>
            <w:vAlign w:val="center"/>
          </w:tcPr>
          <w:p>
            <w:r>
              <w:rPr>
                <w:rFonts w:hint="eastAsia"/>
              </w:rPr>
              <w:t>教育经历</w:t>
            </w:r>
          </w:p>
        </w:tc>
        <w:tc>
          <w:tcPr>
            <w:tcW w:w="7837" w:type="dxa"/>
            <w:gridSpan w:val="5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2001.09~2004.07 南昌大学计算机科学与技术专业（本科）学习。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2005.09~2008.07 南昌大学工程热物理专业（硕士研究生）学习。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2008.09~2016.06 华中科技大学动力机械及工程专业（博士研究生）学习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271" w:type="dxa"/>
            <w:vAlign w:val="center"/>
          </w:tcPr>
          <w:p>
            <w:r>
              <w:rPr>
                <w:rFonts w:hint="eastAsia"/>
              </w:rPr>
              <w:t>工作履历</w:t>
            </w:r>
          </w:p>
        </w:tc>
        <w:tc>
          <w:tcPr>
            <w:tcW w:w="7837" w:type="dxa"/>
            <w:gridSpan w:val="5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1996.08~至今 南昌大学先进制造学院，实验员、实验师、讲师。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271" w:type="dxa"/>
            <w:vAlign w:val="center"/>
          </w:tcPr>
          <w:p>
            <w:r>
              <w:rPr>
                <w:rFonts w:hint="eastAsia"/>
              </w:rPr>
              <w:t>科研项目</w:t>
            </w:r>
          </w:p>
        </w:tc>
        <w:tc>
          <w:tcPr>
            <w:tcW w:w="7837" w:type="dxa"/>
            <w:gridSpan w:val="5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 国家自然科学基金地区项目，51466009，发动机喷油嘴中气体倒流的形成机制及对喷孔沉积物生成影响，2015/01-2018/12，48万元，参与（排名第二）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 江西省科技厅科技支撑项目，J2009BGA01800、X493系列柴油机燃用生物柴油适应性研究，2009/01-2011/12，5万元，已结题，参与（排名第二）</w:t>
            </w:r>
          </w:p>
          <w:p>
            <w:r>
              <w:rPr>
                <w:rFonts w:hint="eastAsia"/>
              </w:rPr>
              <w:t>3. 国家自然科学基金青年项目,50606016，液体燃油喷射过程的相变现象及对雾化作用的研究，2007/01-2009/12, 25万元，已结题，参与（排名第四）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271" w:type="dxa"/>
            <w:vAlign w:val="center"/>
          </w:tcPr>
          <w:p>
            <w:r>
              <w:rPr>
                <w:rFonts w:hint="eastAsia"/>
              </w:rPr>
              <w:t>科研成果</w:t>
            </w:r>
          </w:p>
        </w:tc>
        <w:tc>
          <w:tcPr>
            <w:tcW w:w="7837" w:type="dxa"/>
            <w:gridSpan w:val="5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（1）Guangjun Jiang, Yusheng Zhang*, Hua Wen, Gan Xiao. Study of the generated density of cavitation inside diesel nozzle using different fuels and nozzles</w:t>
            </w:r>
            <w:r>
              <w:t>[J]</w:t>
            </w:r>
            <w:r>
              <w:rPr>
                <w:rFonts w:hint="eastAsia"/>
              </w:rPr>
              <w:t>， Energy Conversion and Management , 2015 ,103：208</w:t>
            </w:r>
            <w:r>
              <w:t>~</w:t>
            </w:r>
            <w:r>
              <w:rPr>
                <w:rFonts w:hint="eastAsia"/>
              </w:rPr>
              <w:t>217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（2）姜光军，张煜盛*，Elkelawy M，肖干，不同燃料的喷嘴内流动与喷雾形态可视化实验[</w:t>
            </w:r>
            <w:r>
              <w:t>J]</w:t>
            </w:r>
            <w:r>
              <w:rPr>
                <w:rFonts w:hint="eastAsia"/>
              </w:rPr>
              <w:t>，农业机械学报, 2014，45（5）：23</w:t>
            </w:r>
            <w:r>
              <w:t>~</w:t>
            </w:r>
            <w:r>
              <w:rPr>
                <w:rFonts w:hint="eastAsia"/>
              </w:rPr>
              <w:t xml:space="preserve">28.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（3）姜光军，张煜盛*，文华，肖干，热强化对乙醇柴油发动机性能及排放的影响</w:t>
            </w:r>
            <w:r>
              <w:t>[J]</w:t>
            </w:r>
            <w:r>
              <w:rPr>
                <w:rFonts w:hint="eastAsia"/>
              </w:rPr>
              <w:t>，燃烧科学与技术，2014，20（5）：1</w:t>
            </w:r>
            <w:r>
              <w:t>~</w:t>
            </w:r>
            <w:r>
              <w:rPr>
                <w:rFonts w:hint="eastAsia"/>
              </w:rPr>
              <w:t xml:space="preserve">6. </w:t>
            </w:r>
          </w:p>
          <w:p>
            <w:r>
              <w:rPr>
                <w:rFonts w:hint="eastAsia"/>
              </w:rPr>
              <w:t>（4）姜光军，张煜盛*，余敬周，邱奎, 乙醇/ 柴油混合燃料喷雾粒度分布特性研究[</w:t>
            </w:r>
            <w:r>
              <w:t>J]</w:t>
            </w:r>
            <w:r>
              <w:rPr>
                <w:rFonts w:hint="eastAsia"/>
              </w:rPr>
              <w:t>,内燃机工程，2011,32（1）：39</w:t>
            </w:r>
            <w:r>
              <w:t>~</w:t>
            </w:r>
            <w:r>
              <w:rPr>
                <w:rFonts w:hint="eastAsia"/>
              </w:rPr>
              <w:t>42.</w:t>
            </w:r>
          </w:p>
          <w:p>
            <w:pPr>
              <w:rPr>
                <w:rFonts w:hint="eastAsia"/>
              </w:rPr>
            </w:pPr>
            <w:r>
              <w:t>（5）Jingzhou Yu, Yusheng Zhang*, Guangjun Jiang and Qiu Kui，An Experimental Study on Steady Flash Boiling Spray Characteristics of DME/Diesel Blended fuel[J]，SAE Paper，2010-01-0879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lkYzk4YzFiNjI3MjgzMTc4YjFiZDMwYmUwMTg3NmIifQ=="/>
  </w:docVars>
  <w:rsids>
    <w:rsidRoot w:val="00A54B22"/>
    <w:rsid w:val="00053BA3"/>
    <w:rsid w:val="000F1547"/>
    <w:rsid w:val="001D3180"/>
    <w:rsid w:val="00444E22"/>
    <w:rsid w:val="00A54B22"/>
    <w:rsid w:val="00AF2EFF"/>
    <w:rsid w:val="00DF4CF3"/>
    <w:rsid w:val="15BC60CA"/>
    <w:rsid w:val="28DB1529"/>
    <w:rsid w:val="29AB54C1"/>
    <w:rsid w:val="41077FDE"/>
    <w:rsid w:val="54BA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205</Words>
  <Characters>1171</Characters>
  <Lines>9</Lines>
  <Paragraphs>2</Paragraphs>
  <TotalTime>13</TotalTime>
  <ScaleCrop>false</ScaleCrop>
  <LinksUpToDate>false</LinksUpToDate>
  <CharactersWithSpaces>1374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2024-05-08T05:25:00Z</dcterms:created>
  <dc:creator>29069</dc:creator>
  <cp:lastModifiedBy>张滢</cp:lastModifiedBy>
  <dcterms:modified xsi:type="dcterms:W3CDTF">2024-05-08T10:43:15Z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596777D7693E447E98A72992B7986D01_13</vt:lpwstr>
  </property>
</Properties>
</file>